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B52" w:rsidRPr="006A1124" w:rsidRDefault="00E47307" w:rsidP="00E47307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6A1124">
        <w:rPr>
          <w:rFonts w:ascii="標楷體" w:eastAsia="標楷體" w:hAnsi="標楷體" w:hint="eastAsia"/>
          <w:b/>
          <w:sz w:val="40"/>
          <w:szCs w:val="40"/>
        </w:rPr>
        <w:t>正修科技大學總務處營繕組營繕工程施工廠商管理規則</w:t>
      </w:r>
    </w:p>
    <w:p w:rsidR="00E47307" w:rsidRPr="006A1124" w:rsidRDefault="00E47307" w:rsidP="006A1124">
      <w:pPr>
        <w:spacing w:beforeLines="150" w:line="440" w:lineRule="exact"/>
        <w:ind w:leftChars="-11" w:left="489" w:hangingChars="184" w:hanging="515"/>
        <w:jc w:val="both"/>
        <w:rPr>
          <w:rFonts w:ascii="標楷體" w:eastAsia="標楷體" w:hAnsi="標楷體" w:hint="eastAsia"/>
          <w:sz w:val="28"/>
          <w:szCs w:val="28"/>
        </w:rPr>
      </w:pPr>
      <w:r w:rsidRPr="006A1124">
        <w:rPr>
          <w:rFonts w:ascii="標楷體" w:eastAsia="標楷體" w:hAnsi="標楷體" w:hint="eastAsia"/>
          <w:sz w:val="28"/>
          <w:szCs w:val="28"/>
        </w:rPr>
        <w:t>一、本校為有效管理施工廠商，提升師生教學品質、安全及工程品質，特</w:t>
      </w:r>
      <w:r w:rsidR="009E27A3" w:rsidRPr="006A1124">
        <w:rPr>
          <w:rFonts w:ascii="標楷體" w:eastAsia="標楷體" w:hAnsi="標楷體" w:hint="eastAsia"/>
          <w:sz w:val="28"/>
          <w:szCs w:val="28"/>
        </w:rPr>
        <w:t>訂</w:t>
      </w:r>
      <w:r w:rsidRPr="006A1124">
        <w:rPr>
          <w:rFonts w:ascii="標楷體" w:eastAsia="標楷體" w:hAnsi="標楷體" w:hint="eastAsia"/>
          <w:sz w:val="28"/>
          <w:szCs w:val="28"/>
        </w:rPr>
        <w:t>定</w:t>
      </w:r>
      <w:r w:rsidR="009E27A3" w:rsidRPr="006A1124">
        <w:rPr>
          <w:rFonts w:ascii="標楷體" w:eastAsia="標楷體" w:hAnsi="標楷體" w:hint="eastAsia"/>
          <w:sz w:val="28"/>
          <w:szCs w:val="28"/>
        </w:rPr>
        <w:t>本管理</w:t>
      </w:r>
      <w:r w:rsidRPr="006A1124">
        <w:rPr>
          <w:rFonts w:ascii="標楷體" w:eastAsia="標楷體" w:hAnsi="標楷體" w:hint="eastAsia"/>
          <w:sz w:val="28"/>
          <w:szCs w:val="28"/>
        </w:rPr>
        <w:t>規則。</w:t>
      </w:r>
    </w:p>
    <w:p w:rsidR="00E47307" w:rsidRPr="006A1124" w:rsidRDefault="00E47307" w:rsidP="006A1124">
      <w:pPr>
        <w:spacing w:beforeLines="50" w:line="440" w:lineRule="exact"/>
        <w:ind w:leftChars="-11" w:left="489" w:hangingChars="184" w:hanging="515"/>
        <w:jc w:val="both"/>
        <w:rPr>
          <w:rFonts w:ascii="標楷體" w:eastAsia="標楷體" w:hAnsi="標楷體" w:hint="eastAsia"/>
          <w:sz w:val="28"/>
          <w:szCs w:val="28"/>
        </w:rPr>
      </w:pPr>
      <w:r w:rsidRPr="006A1124">
        <w:rPr>
          <w:rFonts w:ascii="標楷體" w:eastAsia="標楷體" w:hAnsi="標楷體" w:hint="eastAsia"/>
          <w:sz w:val="28"/>
          <w:szCs w:val="28"/>
        </w:rPr>
        <w:t>二、凡工程施工場所，施工廠商應</w:t>
      </w:r>
      <w:r w:rsidR="009E27A3" w:rsidRPr="006A1124">
        <w:rPr>
          <w:rFonts w:ascii="標楷體" w:eastAsia="標楷體" w:hAnsi="標楷體" w:hint="eastAsia"/>
          <w:sz w:val="28"/>
          <w:szCs w:val="28"/>
        </w:rPr>
        <w:t>在</w:t>
      </w:r>
      <w:r w:rsidRPr="006A1124">
        <w:rPr>
          <w:rFonts w:ascii="標楷體" w:eastAsia="標楷體" w:hAnsi="標楷體" w:hint="eastAsia"/>
          <w:sz w:val="28"/>
          <w:szCs w:val="28"/>
        </w:rPr>
        <w:t>施工</w:t>
      </w:r>
      <w:r w:rsidR="009E27A3" w:rsidRPr="006A1124">
        <w:rPr>
          <w:rFonts w:ascii="標楷體" w:eastAsia="標楷體" w:hAnsi="標楷體" w:hint="eastAsia"/>
          <w:sz w:val="28"/>
          <w:szCs w:val="28"/>
        </w:rPr>
        <w:t>基地</w:t>
      </w:r>
      <w:r w:rsidRPr="006A1124">
        <w:rPr>
          <w:rFonts w:ascii="標楷體" w:eastAsia="標楷體" w:hAnsi="標楷體" w:hint="eastAsia"/>
          <w:sz w:val="28"/>
          <w:szCs w:val="28"/>
        </w:rPr>
        <w:t>四周設置圍籬(牆)、封鎖線或其他明顯之警告標示作為區隔，且應設置行人安全走道，避免師生、行人誤入發生危險。</w:t>
      </w:r>
    </w:p>
    <w:p w:rsidR="00E47307" w:rsidRPr="006A1124" w:rsidRDefault="00E47307" w:rsidP="006A1124">
      <w:pPr>
        <w:spacing w:beforeLines="50" w:line="440" w:lineRule="exact"/>
        <w:ind w:leftChars="-11" w:left="489" w:hangingChars="184" w:hanging="515"/>
        <w:jc w:val="both"/>
        <w:rPr>
          <w:rFonts w:ascii="標楷體" w:eastAsia="標楷體" w:hAnsi="標楷體" w:hint="eastAsia"/>
          <w:sz w:val="28"/>
          <w:szCs w:val="28"/>
        </w:rPr>
      </w:pPr>
      <w:r w:rsidRPr="006A1124">
        <w:rPr>
          <w:rFonts w:ascii="標楷體" w:eastAsia="標楷體" w:hAnsi="標楷體" w:hint="eastAsia"/>
          <w:sz w:val="28"/>
          <w:szCs w:val="28"/>
        </w:rPr>
        <w:t>三、施工廠商應於開工前先完成工程告示牌之設置，並應載明工程名稱、開工日期及完工日期等。</w:t>
      </w:r>
    </w:p>
    <w:p w:rsidR="00E47307" w:rsidRPr="006A1124" w:rsidRDefault="00E47307" w:rsidP="006A1124">
      <w:pPr>
        <w:spacing w:beforeLines="50" w:line="440" w:lineRule="exact"/>
        <w:ind w:leftChars="-11" w:left="489" w:hangingChars="184" w:hanging="515"/>
        <w:jc w:val="both"/>
        <w:rPr>
          <w:rFonts w:ascii="標楷體" w:eastAsia="標楷體" w:hAnsi="標楷體" w:hint="eastAsia"/>
          <w:sz w:val="28"/>
          <w:szCs w:val="28"/>
        </w:rPr>
      </w:pPr>
      <w:r w:rsidRPr="006A1124">
        <w:rPr>
          <w:rFonts w:ascii="標楷體" w:eastAsia="標楷體" w:hAnsi="標楷體" w:hint="eastAsia"/>
          <w:sz w:val="28"/>
          <w:szCs w:val="28"/>
        </w:rPr>
        <w:t>四、工地交付後，至工程驗收前，所有已完成之工程及到場之材料</w:t>
      </w:r>
      <w:r w:rsidR="009E27A3" w:rsidRPr="006A1124">
        <w:rPr>
          <w:rFonts w:ascii="標楷體" w:eastAsia="標楷體" w:hAnsi="標楷體" w:hint="eastAsia"/>
          <w:sz w:val="28"/>
          <w:szCs w:val="28"/>
        </w:rPr>
        <w:t>、機具及</w:t>
      </w:r>
      <w:r w:rsidR="00A50E7C" w:rsidRPr="006A1124">
        <w:rPr>
          <w:rFonts w:ascii="標楷體" w:eastAsia="標楷體" w:hAnsi="標楷體" w:hint="eastAsia"/>
          <w:sz w:val="28"/>
          <w:szCs w:val="28"/>
        </w:rPr>
        <w:t>設備，均</w:t>
      </w:r>
      <w:r w:rsidRPr="006A1124">
        <w:rPr>
          <w:rFonts w:ascii="標楷體" w:eastAsia="標楷體" w:hAnsi="標楷體" w:hint="eastAsia"/>
          <w:sz w:val="28"/>
          <w:szCs w:val="28"/>
        </w:rPr>
        <w:t>由廠商自行負責保管。</w:t>
      </w:r>
    </w:p>
    <w:p w:rsidR="00E47307" w:rsidRPr="006A1124" w:rsidRDefault="00E47307" w:rsidP="006A1124">
      <w:pPr>
        <w:spacing w:beforeLines="50" w:line="440" w:lineRule="exact"/>
        <w:ind w:leftChars="-11" w:left="489" w:hangingChars="184" w:hanging="515"/>
        <w:jc w:val="both"/>
        <w:rPr>
          <w:rFonts w:ascii="標楷體" w:eastAsia="標楷體" w:hAnsi="標楷體" w:hint="eastAsia"/>
          <w:sz w:val="28"/>
          <w:szCs w:val="28"/>
        </w:rPr>
      </w:pPr>
      <w:r w:rsidRPr="006A1124">
        <w:rPr>
          <w:rFonts w:ascii="標楷體" w:eastAsia="標楷體" w:hAnsi="標楷體" w:hint="eastAsia"/>
          <w:sz w:val="28"/>
          <w:szCs w:val="28"/>
        </w:rPr>
        <w:t>五、本校噪音管制，下午五時至翌日上午九時，不得操作產生噪音之動力機械。</w:t>
      </w:r>
    </w:p>
    <w:p w:rsidR="00E47307" w:rsidRPr="006A1124" w:rsidRDefault="00E47307" w:rsidP="006A1124">
      <w:pPr>
        <w:spacing w:beforeLines="50" w:line="440" w:lineRule="exact"/>
        <w:ind w:leftChars="-11" w:left="489" w:hangingChars="184" w:hanging="515"/>
        <w:jc w:val="both"/>
        <w:rPr>
          <w:rFonts w:ascii="標楷體" w:eastAsia="標楷體" w:hAnsi="標楷體" w:hint="eastAsia"/>
          <w:sz w:val="28"/>
          <w:szCs w:val="28"/>
        </w:rPr>
      </w:pPr>
      <w:r w:rsidRPr="006A1124">
        <w:rPr>
          <w:rFonts w:ascii="標楷體" w:eastAsia="標楷體" w:hAnsi="標楷體" w:hint="eastAsia"/>
          <w:sz w:val="28"/>
          <w:szCs w:val="28"/>
        </w:rPr>
        <w:t>六、施工廠商於施工期間，其所使用粉塵之工程材料、砂石、土方或廢棄物，且其堆置於營建工地者，應覆蓋塵布、防塵網。</w:t>
      </w:r>
    </w:p>
    <w:p w:rsidR="00E47307" w:rsidRPr="006A1124" w:rsidRDefault="00E47307" w:rsidP="006A1124">
      <w:pPr>
        <w:spacing w:beforeLines="50" w:line="440" w:lineRule="exact"/>
        <w:ind w:leftChars="-11" w:left="489" w:hangingChars="184" w:hanging="515"/>
        <w:jc w:val="both"/>
        <w:rPr>
          <w:rFonts w:ascii="標楷體" w:eastAsia="標楷體" w:hAnsi="標楷體" w:hint="eastAsia"/>
          <w:sz w:val="28"/>
          <w:szCs w:val="28"/>
        </w:rPr>
      </w:pPr>
      <w:r w:rsidRPr="006A1124">
        <w:rPr>
          <w:rFonts w:ascii="標楷體" w:eastAsia="標楷體" w:hAnsi="標楷體" w:hint="eastAsia"/>
          <w:sz w:val="28"/>
          <w:szCs w:val="28"/>
        </w:rPr>
        <w:t>七、施工廠商</w:t>
      </w:r>
      <w:r w:rsidR="00990540" w:rsidRPr="006A1124">
        <w:rPr>
          <w:rFonts w:ascii="標楷體" w:eastAsia="標楷體" w:hAnsi="標楷體" w:hint="eastAsia"/>
          <w:sz w:val="28"/>
          <w:szCs w:val="28"/>
        </w:rPr>
        <w:t>應維持工區週邊路面平整，加強行人動線安全防護措施及導引告示牌設置，並視需要於重要出入口派員協助疏導交通。</w:t>
      </w:r>
    </w:p>
    <w:p w:rsidR="00990540" w:rsidRPr="006A1124" w:rsidRDefault="00990540" w:rsidP="00A50E7C">
      <w:pPr>
        <w:spacing w:beforeLines="50" w:line="440" w:lineRule="exact"/>
        <w:ind w:leftChars="-11" w:left="506" w:hangingChars="190" w:hanging="532"/>
        <w:jc w:val="both"/>
        <w:rPr>
          <w:rFonts w:ascii="標楷體" w:eastAsia="標楷體" w:hAnsi="標楷體" w:hint="eastAsia"/>
          <w:sz w:val="28"/>
          <w:szCs w:val="28"/>
        </w:rPr>
      </w:pPr>
      <w:r w:rsidRPr="006A1124">
        <w:rPr>
          <w:rFonts w:ascii="標楷體" w:eastAsia="標楷體" w:hAnsi="標楷體" w:hint="eastAsia"/>
          <w:sz w:val="28"/>
          <w:szCs w:val="28"/>
        </w:rPr>
        <w:t>八、施工廠商於施工期間應隨時清理工地內外與工地週邊道路廢料、垃圾、不合格之材料、鷹架、工具及其他設備，以確保工地安全及工地區環境之整潔。</w:t>
      </w:r>
    </w:p>
    <w:p w:rsidR="00990540" w:rsidRPr="006A1124" w:rsidRDefault="00990540" w:rsidP="006A1124">
      <w:pPr>
        <w:spacing w:beforeLines="50" w:line="440" w:lineRule="exact"/>
        <w:ind w:leftChars="-11" w:left="489" w:hangingChars="184" w:hanging="515"/>
        <w:jc w:val="both"/>
        <w:rPr>
          <w:rFonts w:ascii="標楷體" w:eastAsia="標楷體" w:hAnsi="標楷體" w:hint="eastAsia"/>
          <w:sz w:val="28"/>
          <w:szCs w:val="28"/>
        </w:rPr>
      </w:pPr>
      <w:r w:rsidRPr="006A1124">
        <w:rPr>
          <w:rFonts w:ascii="標楷體" w:eastAsia="標楷體" w:hAnsi="標楷體" w:hint="eastAsia"/>
          <w:sz w:val="28"/>
          <w:szCs w:val="28"/>
        </w:rPr>
        <w:t>九、</w:t>
      </w:r>
      <w:r w:rsidR="009E27A3" w:rsidRPr="006A1124">
        <w:rPr>
          <w:rFonts w:ascii="標楷體" w:eastAsia="標楷體" w:hAnsi="標楷體" w:hint="eastAsia"/>
          <w:sz w:val="28"/>
          <w:szCs w:val="28"/>
        </w:rPr>
        <w:t>工地周圍排水溝與設施，因施工損壞或沉積砂石、廢土或施工產生之廢棄物，施工廠商應隨時修復及清理，並於完成工程時邀集管理單位現場勘</w:t>
      </w:r>
      <w:r w:rsidR="00A50E7C" w:rsidRPr="006A1124">
        <w:rPr>
          <w:rFonts w:ascii="標楷體" w:eastAsia="標楷體" w:hAnsi="標楷體" w:hint="eastAsia"/>
          <w:sz w:val="28"/>
          <w:szCs w:val="28"/>
        </w:rPr>
        <w:t>察</w:t>
      </w:r>
      <w:r w:rsidR="009E27A3" w:rsidRPr="006A1124">
        <w:rPr>
          <w:rFonts w:ascii="標楷體" w:eastAsia="標楷體" w:hAnsi="標楷體" w:hint="eastAsia"/>
          <w:sz w:val="28"/>
          <w:szCs w:val="28"/>
        </w:rPr>
        <w:t>確認。</w:t>
      </w:r>
    </w:p>
    <w:p w:rsidR="009E27A3" w:rsidRPr="006A1124" w:rsidRDefault="009E27A3" w:rsidP="006A1124">
      <w:pPr>
        <w:spacing w:beforeLines="50" w:line="440" w:lineRule="exact"/>
        <w:ind w:leftChars="-11" w:left="489" w:hangingChars="184" w:hanging="515"/>
        <w:jc w:val="both"/>
        <w:rPr>
          <w:rFonts w:ascii="標楷體" w:eastAsia="標楷體" w:hAnsi="標楷體" w:hint="eastAsia"/>
          <w:sz w:val="28"/>
          <w:szCs w:val="28"/>
        </w:rPr>
      </w:pPr>
      <w:r w:rsidRPr="006A1124">
        <w:rPr>
          <w:rFonts w:ascii="標楷體" w:eastAsia="標楷體" w:hAnsi="標楷體" w:hint="eastAsia"/>
          <w:sz w:val="28"/>
          <w:szCs w:val="28"/>
        </w:rPr>
        <w:t>十、工地內之車行路線，須遵行專用車道，且須鋪設鋼板、混凝土、瀝青混凝土或其他同等功能之砂料。</w:t>
      </w:r>
    </w:p>
    <w:p w:rsidR="009E27A3" w:rsidRPr="006A1124" w:rsidRDefault="009E27A3" w:rsidP="006A1124">
      <w:pPr>
        <w:spacing w:beforeLines="50" w:line="440" w:lineRule="exact"/>
        <w:ind w:leftChars="-11" w:left="489" w:hangingChars="184" w:hanging="515"/>
        <w:jc w:val="both"/>
        <w:rPr>
          <w:rFonts w:ascii="標楷體" w:eastAsia="標楷體" w:hAnsi="標楷體" w:hint="eastAsia"/>
          <w:sz w:val="28"/>
          <w:szCs w:val="28"/>
        </w:rPr>
      </w:pPr>
      <w:r w:rsidRPr="006A1124">
        <w:rPr>
          <w:rFonts w:ascii="標楷體" w:eastAsia="標楷體" w:hAnsi="標楷體" w:hint="eastAsia"/>
          <w:sz w:val="28"/>
          <w:szCs w:val="28"/>
        </w:rPr>
        <w:t>十一、本管理規則未紀載之事項，施工廠商應依相關法規確實遵行，如有特殊情形須另作適當處置，本校得隨時依法補充相關規定，並通知施工廠商配合辦理。</w:t>
      </w:r>
    </w:p>
    <w:sectPr w:rsidR="009E27A3" w:rsidRPr="006A1124" w:rsidSect="00A50E7C">
      <w:pgSz w:w="11906" w:h="16838"/>
      <w:pgMar w:top="1191" w:right="1133" w:bottom="1191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7307"/>
    <w:rsid w:val="002B503A"/>
    <w:rsid w:val="005D73DD"/>
    <w:rsid w:val="006270A7"/>
    <w:rsid w:val="006A1124"/>
    <w:rsid w:val="007C298C"/>
    <w:rsid w:val="007E0311"/>
    <w:rsid w:val="007E35A2"/>
    <w:rsid w:val="008950EF"/>
    <w:rsid w:val="00990540"/>
    <w:rsid w:val="009D2AC3"/>
    <w:rsid w:val="009E27A3"/>
    <w:rsid w:val="009F2BCB"/>
    <w:rsid w:val="00A50E7C"/>
    <w:rsid w:val="00E47307"/>
    <w:rsid w:val="00EF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4730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47307"/>
  </w:style>
  <w:style w:type="character" w:customStyle="1" w:styleId="a5">
    <w:name w:val="註解文字 字元"/>
    <w:basedOn w:val="a0"/>
    <w:link w:val="a4"/>
    <w:uiPriority w:val="99"/>
    <w:semiHidden/>
    <w:rsid w:val="00E47307"/>
  </w:style>
  <w:style w:type="paragraph" w:styleId="a6">
    <w:name w:val="annotation subject"/>
    <w:basedOn w:val="a4"/>
    <w:next w:val="a4"/>
    <w:link w:val="a7"/>
    <w:uiPriority w:val="99"/>
    <w:semiHidden/>
    <w:unhideWhenUsed/>
    <w:rsid w:val="00E47307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E4730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473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473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總務處-鄧雅華</dc:creator>
  <cp:lastModifiedBy>總務處-鄧雅華</cp:lastModifiedBy>
  <cp:revision>3</cp:revision>
  <cp:lastPrinted>2014-03-10T02:17:00Z</cp:lastPrinted>
  <dcterms:created xsi:type="dcterms:W3CDTF">2014-03-10T01:48:00Z</dcterms:created>
  <dcterms:modified xsi:type="dcterms:W3CDTF">2014-03-10T02:23:00Z</dcterms:modified>
</cp:coreProperties>
</file>